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3.80126953125" w:line="240" w:lineRule="auto"/>
        <w:ind w:left="0" w:right="124.3359375" w:firstLine="0"/>
        <w:jc w:val="right"/>
        <w:rPr>
          <w:sz w:val="31.920000076293945"/>
          <w:szCs w:val="31.920000076293945"/>
          <w:shd w:fill="efefef" w:val="clear"/>
        </w:rPr>
      </w:pPr>
      <w:r w:rsidDel="00000000" w:rsidR="00000000" w:rsidRPr="00000000">
        <w:rPr>
          <w:sz w:val="31.920000076293945"/>
          <w:szCs w:val="31.920000076293945"/>
          <w:shd w:fill="efefef" w:val="clear"/>
          <w:rtl w:val="0"/>
        </w:rPr>
        <w:t xml:space="preserve">COMITE BOULISTE DEPARTEMENTAL DE L’ARDECHE </w:t>
      </w:r>
    </w:p>
    <w:tbl>
      <w:tblPr>
        <w:tblStyle w:val="Table1"/>
        <w:tblW w:w="10695.0" w:type="dxa"/>
        <w:jc w:val="left"/>
        <w:tblInd w:w="556.080055236816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95"/>
        <w:tblGridChange w:id="0">
          <w:tblGrid>
            <w:gridCol w:w="10695"/>
          </w:tblGrid>
        </w:tblGridChange>
      </w:tblGrid>
      <w:tr>
        <w:trPr>
          <w:cantSplit w:val="0"/>
          <w:trHeight w:val="854.399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84.400634765625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31.920000076293945"/>
                <w:szCs w:val="31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31.920000076293945"/>
                <w:szCs w:val="31.920000076293945"/>
                <w:u w:val="none"/>
                <w:shd w:fill="auto" w:val="clear"/>
                <w:vertAlign w:val="baseline"/>
                <w:rtl w:val="0"/>
              </w:rPr>
              <w:t xml:space="preserve">DEMANDE D’HOMOLOGATION DE  CONCOURS</w:t>
            </w:r>
            <w:r w:rsidDel="00000000" w:rsidR="00000000" w:rsidRPr="00000000">
              <w:rPr>
                <w:b w:val="1"/>
                <w:sz w:val="31.920000076293945"/>
                <w:szCs w:val="31.920000076293945"/>
                <w:rtl w:val="0"/>
              </w:rPr>
              <w:t xml:space="preserve"> PROMOTION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87.119445800781" w:type="dxa"/>
        <w:jc w:val="left"/>
        <w:tblInd w:w="973.0800247192383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26.3198852539062"/>
        <w:gridCol w:w="477.60009765625"/>
        <w:gridCol w:w="316.7999267578125"/>
        <w:gridCol w:w="1205.4000854492188"/>
        <w:gridCol w:w="268.800048828125"/>
        <w:gridCol w:w="290.40008544921875"/>
        <w:gridCol w:w="180"/>
        <w:gridCol w:w="230.3997802734375"/>
        <w:gridCol w:w="129.6002197265625"/>
        <w:gridCol w:w="506.400146484375"/>
        <w:gridCol w:w="597.9998779296875"/>
        <w:gridCol w:w="374.4000244140625"/>
        <w:gridCol w:w="220.799560546875"/>
        <w:gridCol w:w="540"/>
        <w:gridCol w:w="100.8001708984375"/>
        <w:gridCol w:w="148.800048828125"/>
        <w:gridCol w:w="494.4000244140625"/>
        <w:gridCol w:w="540.5999755859375"/>
        <w:gridCol w:w="360"/>
        <w:gridCol w:w="237.60009765625"/>
        <w:gridCol w:w="539.9993896484375"/>
        <w:tblGridChange w:id="0">
          <w:tblGrid>
            <w:gridCol w:w="1526.3198852539062"/>
            <w:gridCol w:w="477.60009765625"/>
            <w:gridCol w:w="316.7999267578125"/>
            <w:gridCol w:w="1205.4000854492188"/>
            <w:gridCol w:w="268.800048828125"/>
            <w:gridCol w:w="290.40008544921875"/>
            <w:gridCol w:w="180"/>
            <w:gridCol w:w="230.3997802734375"/>
            <w:gridCol w:w="129.6002197265625"/>
            <w:gridCol w:w="506.400146484375"/>
            <w:gridCol w:w="597.9998779296875"/>
            <w:gridCol w:w="374.4000244140625"/>
            <w:gridCol w:w="220.799560546875"/>
            <w:gridCol w:w="540"/>
            <w:gridCol w:w="100.8001708984375"/>
            <w:gridCol w:w="148.800048828125"/>
            <w:gridCol w:w="494.4000244140625"/>
            <w:gridCol w:w="540.5999755859375"/>
            <w:gridCol w:w="360"/>
            <w:gridCol w:w="237.60009765625"/>
            <w:gridCol w:w="539.9993896484375"/>
          </w:tblGrid>
        </w:tblGridChange>
      </w:tblGrid>
      <w:tr>
        <w:trPr>
          <w:cantSplit w:val="0"/>
          <w:trHeight w:val="614.400634765625" w:hRule="atLeast"/>
          <w:tblHeader w:val="0"/>
        </w:trPr>
        <w:tc>
          <w:tcPr>
            <w:gridSpan w:val="2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16003417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N° du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.118896484375" w:line="240" w:lineRule="auto"/>
              <w:ind w:left="124.3199157714843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concours :</w:t>
            </w:r>
          </w:p>
        </w:tc>
        <w:tc>
          <w:tcPr>
            <w:gridSpan w:val="2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TD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gridSpan w:val="3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3-4*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3-4.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1.99951171875" w:hRule="atLeast"/>
          <w:tblHeader w:val="0"/>
        </w:trPr>
        <w:tc>
          <w:tcPr>
            <w:gridSpan w:val="4"/>
            <w:vMerge w:val="restart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Nombre d’équipes</w:t>
            </w:r>
          </w:p>
        </w:tc>
        <w:tc>
          <w:tcPr>
            <w:gridSpan w:val="3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8 </w:t>
            </w:r>
          </w:p>
        </w:tc>
        <w:tc>
          <w:tcPr>
            <w:gridSpan w:val="3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16 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32</w:t>
            </w:r>
          </w:p>
        </w:tc>
        <w:tc>
          <w:tcPr>
            <w:gridSpan w:val="2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2.000732421875" w:hRule="atLeast"/>
          <w:tblHeader w:val="0"/>
        </w:trPr>
        <w:tc>
          <w:tcPr>
            <w:gridSpan w:val="4"/>
            <w:vMerge w:val="continue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c9c9c9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64 </w:t>
            </w:r>
          </w:p>
        </w:tc>
        <w:tc>
          <w:tcPr>
            <w:gridSpan w:val="3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128 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Autre :</w:t>
            </w:r>
          </w:p>
        </w:tc>
        <w:tc>
          <w:tcPr>
            <w:gridSpan w:val="2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Quadrette 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Double</w:t>
            </w:r>
          </w:p>
        </w:tc>
        <w:tc>
          <w:tcPr>
            <w:gridSpan w:val="2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1.99951171875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Poules </w:t>
            </w:r>
          </w:p>
        </w:tc>
        <w:tc>
          <w:tcPr>
            <w:gridSpan w:val="2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Groupes </w:t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Elim </w:t>
            </w:r>
          </w:p>
        </w:tc>
        <w:tc>
          <w:tcPr>
            <w:gridSpan w:val="3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2 tours</w:t>
            </w:r>
          </w:p>
        </w:tc>
        <w:tc>
          <w:tcPr>
            <w:gridSpan w:val="2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87.119445800781" w:type="dxa"/>
        <w:jc w:val="left"/>
        <w:tblInd w:w="973.0800247192383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79.9200439453125"/>
        <w:gridCol w:w="784.7998046875"/>
        <w:gridCol w:w="675"/>
        <w:gridCol w:w="1531.2002563476562"/>
        <w:gridCol w:w="1613.2000732421875"/>
        <w:gridCol w:w="835.1995849609375"/>
        <w:gridCol w:w="2167.7996826171875"/>
        <w:tblGridChange w:id="0">
          <w:tblGrid>
            <w:gridCol w:w="1679.9200439453125"/>
            <w:gridCol w:w="784.7998046875"/>
            <w:gridCol w:w="675"/>
            <w:gridCol w:w="1531.2002563476562"/>
            <w:gridCol w:w="1613.2000732421875"/>
            <w:gridCol w:w="835.1995849609375"/>
            <w:gridCol w:w="2167.7996826171875"/>
          </w:tblGrid>
        </w:tblGridChange>
      </w:tblGrid>
      <w:tr>
        <w:trPr>
          <w:cantSplit w:val="0"/>
          <w:trHeight w:val="664.80041503906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AS Organisatrice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N° d’affiliation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4.799194335937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28.639831542968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Lieu(x) de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.7196044921875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déroulement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42.47985839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Nombre de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.7196044921875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site(s)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2.4005126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71.60003662109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Date de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.1201171875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début :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97.2796630859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Date de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.1201171875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fin 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28.798828125" w:firstLine="0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Heure début : </w:t>
            </w:r>
          </w:p>
        </w:tc>
      </w:tr>
      <w:tr>
        <w:trPr>
          <w:cantSplit w:val="0"/>
          <w:trHeight w:val="665.1995849609375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.2386703491211" w:lineRule="auto"/>
              <w:ind w:left="587.760009765625" w:right="493.9599609375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Nom de l’assesseur mis à la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disposition de l’arbitre :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287.119445800781" w:type="dxa"/>
        <w:jc w:val="left"/>
        <w:tblInd w:w="973.0800247192383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91.9198608398438"/>
        <w:gridCol w:w="888.6001586914062"/>
        <w:gridCol w:w="319.1998291015625"/>
        <w:gridCol w:w="803.9999389648438"/>
        <w:gridCol w:w="1120.8001708984375"/>
        <w:gridCol w:w="1114.000244140625"/>
        <w:gridCol w:w="1978.2000732421875"/>
        <w:gridCol w:w="117.5994873046875"/>
        <w:gridCol w:w="952.7996826171875"/>
        <w:tblGridChange w:id="0">
          <w:tblGrid>
            <w:gridCol w:w="1991.9198608398438"/>
            <w:gridCol w:w="888.6001586914062"/>
            <w:gridCol w:w="319.1998291015625"/>
            <w:gridCol w:w="803.9999389648438"/>
            <w:gridCol w:w="1120.8001708984375"/>
            <w:gridCol w:w="1114.000244140625"/>
            <w:gridCol w:w="1978.2000732421875"/>
            <w:gridCol w:w="117.5994873046875"/>
            <w:gridCol w:w="952.7996826171875"/>
          </w:tblGrid>
        </w:tblGridChange>
      </w:tblGrid>
      <w:tr>
        <w:trPr>
          <w:cantSplit w:val="0"/>
          <w:trHeight w:val="628.8000488281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.68835353851318" w:lineRule="auto"/>
              <w:ind w:left="123.3984375" w:right="106.417236328125" w:hanging="1.98730468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  <w:rtl w:val="0"/>
              </w:rPr>
              <w:t xml:space="preserve">Participation aux frais  d’organisation (a)</w:t>
            </w:r>
          </w:p>
        </w:tc>
        <w:tc>
          <w:tcPr>
            <w:gridSpan w:val="2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011840820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  <w:rtl w:val="0"/>
              </w:rPr>
              <w:t xml:space="preserve">Dont frais divers (à préciser) (b) :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c9c9c9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1.199951171875" w:hRule="atLeast"/>
          <w:tblHeader w:val="0"/>
        </w:trPr>
        <w:tc>
          <w:tcPr>
            <w:gridSpan w:val="4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.68835353851318" w:lineRule="auto"/>
              <w:ind w:left="123.3984375" w:right="185.4541015625" w:hanging="1.98730468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  <w:rtl w:val="0"/>
              </w:rPr>
              <w:t xml:space="preserve">Montant à reverser en dotation  (a – b) x nb d’équipes x coeff :</w:t>
            </w:r>
          </w:p>
        </w:tc>
        <w:tc>
          <w:tcPr>
            <w:gridSpan w:val="5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2.39990234375" w:hRule="atLeast"/>
          <w:tblHeader w:val="0"/>
        </w:trPr>
        <w:tc>
          <w:tcPr>
            <w:gridSpan w:val="9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  <w:rtl w:val="0"/>
              </w:rPr>
              <w:t xml:space="preserve">Indemnités à verser au gagnant à chaque partie</w:t>
            </w:r>
          </w:p>
        </w:tc>
      </w:tr>
      <w:tr>
        <w:trPr>
          <w:cantSplit w:val="0"/>
          <w:trHeight w:val="362.40020751953125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399999936421715"/>
                <w:szCs w:val="18.399999936421715"/>
                <w:u w:val="none"/>
                <w:vertAlign w:val="superscript"/>
                <w:rtl w:val="0"/>
              </w:rPr>
              <w:t xml:space="preserve">er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  <w:rtl w:val="0"/>
              </w:rPr>
              <w:t xml:space="preserve">de poule </w:t>
            </w:r>
          </w:p>
        </w:tc>
        <w:tc>
          <w:tcPr>
            <w:gridSpan w:val="2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  <w:rtl w:val="0"/>
              </w:rPr>
              <w:t xml:space="preserve">128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399999936421715"/>
                <w:szCs w:val="18.399999936421715"/>
                <w:u w:val="none"/>
                <w:vertAlign w:val="superscript"/>
                <w:rtl w:val="0"/>
              </w:rPr>
              <w:t xml:space="preserve">ème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  <w:rtl w:val="0"/>
              </w:rPr>
              <w:t xml:space="preserve">finale 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  <w:rtl w:val="0"/>
              </w:rPr>
              <w:t xml:space="preserve">1/8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399999936421715"/>
                <w:szCs w:val="18.399999936421715"/>
                <w:u w:val="none"/>
                <w:vertAlign w:val="superscript"/>
                <w:rtl w:val="0"/>
              </w:rPr>
              <w:t xml:space="preserve">ème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  <w:rtl w:val="0"/>
              </w:rPr>
              <w:t xml:space="preserve">de finale</w:t>
            </w:r>
          </w:p>
        </w:tc>
        <w:tc>
          <w:tcPr>
            <w:gridSpan w:val="2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c9c9c9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2.39990234375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399999936421715"/>
                <w:szCs w:val="18.399999936421715"/>
                <w:u w:val="none"/>
                <w:vertAlign w:val="superscript"/>
                <w:rtl w:val="0"/>
              </w:rPr>
              <w:t xml:space="preserve">ème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  <w:rtl w:val="0"/>
              </w:rPr>
              <w:t xml:space="preserve">de poule </w:t>
            </w:r>
          </w:p>
        </w:tc>
        <w:tc>
          <w:tcPr>
            <w:gridSpan w:val="2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  <w:rtl w:val="0"/>
              </w:rPr>
              <w:t xml:space="preserve">64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399999936421715"/>
                <w:szCs w:val="18.399999936421715"/>
                <w:u w:val="none"/>
                <w:vertAlign w:val="superscript"/>
                <w:rtl w:val="0"/>
              </w:rPr>
              <w:t xml:space="preserve">ème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  <w:rtl w:val="0"/>
              </w:rPr>
              <w:t xml:space="preserve">de finale 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  <w:rtl w:val="0"/>
              </w:rPr>
              <w:t xml:space="preserve">¼ de finale</w:t>
            </w:r>
          </w:p>
        </w:tc>
        <w:tc>
          <w:tcPr>
            <w:gridSpan w:val="2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c9c9c9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.79888916015625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399999936421715"/>
                <w:szCs w:val="18.399999936421715"/>
                <w:u w:val="none"/>
                <w:vertAlign w:val="superscript"/>
                <w:rtl w:val="0"/>
              </w:rPr>
              <w:t xml:space="preserve">ème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  <w:rtl w:val="0"/>
              </w:rPr>
              <w:t xml:space="preserve">de poule </w:t>
            </w:r>
          </w:p>
        </w:tc>
        <w:tc>
          <w:tcPr>
            <w:gridSpan w:val="2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  <w:rtl w:val="0"/>
              </w:rPr>
              <w:t xml:space="preserve">32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399999936421715"/>
                <w:szCs w:val="18.399999936421715"/>
                <w:u w:val="none"/>
                <w:vertAlign w:val="superscript"/>
                <w:rtl w:val="0"/>
              </w:rPr>
              <w:t xml:space="preserve">ème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  <w:rtl w:val="0"/>
              </w:rPr>
              <w:t xml:space="preserve">de finale 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  <w:rtl w:val="0"/>
              </w:rPr>
              <w:t xml:space="preserve">½ finale</w:t>
            </w:r>
          </w:p>
        </w:tc>
        <w:tc>
          <w:tcPr>
            <w:gridSpan w:val="2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c9c9c9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2.39990234375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399999936421715"/>
                <w:szCs w:val="18.399999936421715"/>
                <w:u w:val="none"/>
                <w:vertAlign w:val="superscript"/>
                <w:rtl w:val="0"/>
              </w:rPr>
              <w:t xml:space="preserve">ème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  <w:rtl w:val="0"/>
              </w:rPr>
              <w:t xml:space="preserve">de poule </w:t>
            </w:r>
          </w:p>
        </w:tc>
        <w:tc>
          <w:tcPr>
            <w:gridSpan w:val="2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.399999936421715"/>
                <w:szCs w:val="18.399999936421715"/>
                <w:u w:val="none"/>
                <w:vertAlign w:val="superscript"/>
                <w:rtl w:val="0"/>
              </w:rPr>
              <w:t xml:space="preserve">ème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  <w:rtl w:val="0"/>
              </w:rPr>
              <w:t xml:space="preserve">de finale 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  <w:rtl w:val="0"/>
              </w:rPr>
              <w:t xml:space="preserve">Finale</w:t>
            </w:r>
          </w:p>
        </w:tc>
        <w:tc>
          <w:tcPr>
            <w:gridSpan w:val="2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c9c9c9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3.0010986328125" w:hRule="atLeast"/>
          <w:tblHeader w:val="0"/>
        </w:trPr>
        <w:tc>
          <w:tcPr>
            <w:gridSpan w:val="9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091.6937255859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TOTAL : </w:t>
            </w:r>
          </w:p>
        </w:tc>
      </w:tr>
    </w:tbl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96.478462219238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Le Président du Comité d’organisation : 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5264892578125" w:line="240" w:lineRule="auto"/>
        <w:ind w:left="1096.478462219238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Date et signature 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5.92636108398438" w:line="240" w:lineRule="auto"/>
        <w:ind w:left="0" w:right="4542.5396728515625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sectPr>
      <w:pgSz w:h="16820" w:w="11900" w:orient="portrait"/>
      <w:pgMar w:bottom="756.4800262451172" w:top="422.999267578125" w:left="332.99999237060547" w:right="1313.20068359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